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B1E09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составлена на основе ст.2ФедеральногоЗакона от 29 декабря 2012г. № 273 – ФЗ «Об образовании в Российской Федерации», Федерального государственного образовательного стандарта начального общего образования, Устава школы, Основной образовательной программы начального общего образования МКОУ «Ильинская СОШ», Положения МКОУ «Ильинская СОШ»  «О рабочей программе»,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примерными программами по музыке для начальной школы и основными положениями художественно – педагогической концепции Д.Б.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предметной линией Г.П.Сергеевой, Е.Д.Критской.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массового музыкального образования и воспитания —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музыкальной культуры как неотъемлемой части духовной культуры школьников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наиболее полно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 интересы современного общества в развитии духовного потенциала подрастающего поколения.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образования младших школьников:</w:t>
      </w:r>
    </w:p>
    <w:p w:rsidR="00A827A1" w:rsidRPr="0001653C" w:rsidRDefault="007B1E09" w:rsidP="00FE031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A827A1" w:rsidRPr="0001653C" w:rsidRDefault="007B1E09" w:rsidP="00FE031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A827A1" w:rsidRPr="0001653C" w:rsidRDefault="007B1E09" w:rsidP="00FE031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A827A1" w:rsidRPr="0001653C" w:rsidRDefault="007B1E09" w:rsidP="00FE031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A827A1" w:rsidRPr="0001653C" w:rsidRDefault="0001653C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7B1E09"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программы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результатов ввиду специфики искусства неотделимы от достижения личностных и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отбора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художественная ценность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музыкальных произведений, их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воспитательная значимость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педагогическая целесообразность.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методическими принципами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интонационность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 школьников, воспитывает их музыкальный вкус.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Виды музыкальной деятельности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A827A1" w:rsidRPr="0001653C" w:rsidRDefault="007B1E09" w:rsidP="00FE031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хоровое, ансамблевое и сольное пение; пластическое интонирование и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музыкальноритмические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движения; игра на музыкальных инструментах;</w:t>
      </w:r>
    </w:p>
    <w:p w:rsidR="00A827A1" w:rsidRPr="0001653C" w:rsidRDefault="007B1E09" w:rsidP="00FE031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(разыгрывание) песен, сказок, музыкальных</w:t>
      </w:r>
    </w:p>
    <w:p w:rsidR="00A827A1" w:rsidRPr="0001653C" w:rsidRDefault="007B1E09" w:rsidP="00FE031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универсальные учебные действия.</w:t>
      </w:r>
      <w:proofErr w:type="gram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Структуру программы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Контрольные уроки по музыке не предусмотрены. В рабочей программе раздел "Контроль уровня </w:t>
      </w:r>
      <w:proofErr w:type="spellStart"/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обученности</w:t>
      </w:r>
      <w:proofErr w:type="spellEnd"/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" отсутствует.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начального общего образования по музыке составлена в соответствии с количеством часов, указанным в Базисном учебном плане образовательных учреждений общего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Предмет «Музыка» изучается в I–IV классах в объеме не менее 135 часов (33 часа в I классе, по 34 часа – во II–IV классах).</w:t>
      </w: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ступенях общего образования, обеспечивает введение учащихся в мир искусства и понимание неразрывной связи музыки и жизни.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симпатию, идентификацию, эмоционально-эстетический отклик на музыку. </w:t>
      </w:r>
      <w:proofErr w:type="gram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уга</w:t>
      </w:r>
      <w:proofErr w:type="spell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личностному, коммуникативному, познавательному и социальному развитию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растущего человека. Предмет «Музыка», </w:t>
      </w: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развивая умение учиться,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 формировать у ребенка современную картину мира.</w:t>
      </w:r>
    </w:p>
    <w:p w:rsidR="00A827A1" w:rsidRPr="0001653C" w:rsidRDefault="0001653C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1E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7B1E09" w:rsidRPr="0001653C">
        <w:rPr>
          <w:rFonts w:ascii="Times New Roman" w:eastAsia="Times New Roman" w:hAnsi="Times New Roman" w:cs="Times New Roman"/>
          <w:b/>
          <w:color w:val="221E1F"/>
          <w:sz w:val="24"/>
          <w:szCs w:val="24"/>
        </w:rPr>
        <w:t>Результаты изучения курса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Программа обеспечивает достижение выпускникам начальной школы следующих личностных, </w:t>
      </w:r>
      <w:proofErr w:type="spellStart"/>
      <w:r w:rsidRPr="0001653C">
        <w:rPr>
          <w:rFonts w:ascii="Times New Roman" w:eastAsia="Times New Roman" w:hAnsi="Times New Roman" w:cs="Times New Roman"/>
          <w:color w:val="221E1F"/>
          <w:sz w:val="24"/>
          <w:szCs w:val="24"/>
        </w:rPr>
        <w:t>метапредметных</w:t>
      </w:r>
      <w:proofErr w:type="spellEnd"/>
      <w:r w:rsidRPr="0001653C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и предметных результатов.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различать и эмоционально откликаться на музыку разных жанров: песню-танец, песню-марш, танец, марш; воспринимать их характерные особенности;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различать жанры народной музыки и основные её особенности;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размышлять и рассуждать о характере музыкальных произведений, о чувствах, передаваемых в музыке;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соотносить исполнение музыки с жизненными впечатлениями (например, с разными состояниями природы);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воплощать выразительные особенности профессионального и народного творчества в пении, движении, импровизациях;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воспринимать нравственное содержание музыкальных произведений.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способности понимать, принимать и сохранять учебную задачу, соответствующую этапу обучения, ориентироваться в учебном материале, предоставляющем средства для ее решения.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умению планировать учебные действия (два-три шага) в соответствии с поставленной задачей;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умению проводить самоконтроль и самооценку результатов своей учебной деятельности.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7B1E09" w:rsidP="00FE031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излагать свое мнение и аргументировать его;</w:t>
      </w:r>
    </w:p>
    <w:p w:rsidR="00A827A1" w:rsidRPr="0001653C" w:rsidRDefault="007B1E09" w:rsidP="00FE031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начальному уровню овладения элементами музыкальной речи в различных видах творческой деятельности;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готовности слушать собеседника и вести диалог.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827A1" w:rsidRPr="0001653C" w:rsidRDefault="007B1E09" w:rsidP="00FE03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готовности признать возможность существования различных точек зрения и права каждого иметь свою; излагать свое мнение и аргументировать свою точку зрения;</w:t>
      </w:r>
    </w:p>
    <w:p w:rsidR="00A827A1" w:rsidRPr="0001653C" w:rsidRDefault="007B1E09" w:rsidP="00FE03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способности определять общую цель и пути её достижения;</w:t>
      </w:r>
    </w:p>
    <w:p w:rsidR="00A827A1" w:rsidRPr="0001653C" w:rsidRDefault="007B1E09" w:rsidP="00FE03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способности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A827A1" w:rsidRPr="0001653C" w:rsidRDefault="007B1E09" w:rsidP="00FE0313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-доброжелательность и эмоционально-нравственная отзывчивость, понимание и сопереживание чувствам других людей;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навыки сотрудничества </w:t>
      </w:r>
      <w:proofErr w:type="gramStart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827A1" w:rsidRPr="0001653C" w:rsidRDefault="007B1E09" w:rsidP="00FE0313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shd w:val="clear" w:color="auto" w:fill="FFFFFF"/>
        </w:rPr>
        <w:t xml:space="preserve">- </w:t>
      </w: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чувства гордости за свою Родину, российский народ и историю России;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- умения уважительно относиться к иному мнению;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shd w:val="clear" w:color="auto" w:fill="FFFFFF"/>
        </w:rPr>
        <w:t xml:space="preserve">- </w:t>
      </w:r>
      <w:proofErr w:type="spellStart"/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shd w:val="clear" w:color="auto" w:fill="FFFFFF"/>
        </w:rPr>
        <w:t>умения</w:t>
      </w: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принимать</w:t>
      </w:r>
      <w:proofErr w:type="spellEnd"/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и осваивать социальную роль обучающегося, развитие мотивов учебной деятельности и формирование личностного смысла учения.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самостоятельности и личной ответственности за свои поступки.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shd w:val="clear" w:color="auto" w:fill="FFFFFF"/>
        </w:rPr>
        <w:t xml:space="preserve">- </w:t>
      </w: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эстетических потребностей, ценностей и чувств;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-установки на безопасный, здоровый образ жизни, мотивации к творческому труду.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2класс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эмоционально воспринимать музыку разного образного содержания, различных жанров;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эмоционально выражать своё отношение к музыкальным произведениям доступного содержания;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различать жанры народной музыки и основные её особенности;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 передавать эмоциональное содержание песенного (народного и профессионального) творчества в пении, движении, элементах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определять жанровые разновидности народных песен (плясовые, хороводные, шуточные);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соотносить исполнение музыки с жизненными впечатлениями (например, с разными состояниями природы);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воплощать выразительные особенности профессионального и народного творчества в пении, движении, импровизациях;</w:t>
      </w:r>
    </w:p>
    <w:p w:rsidR="00A827A1" w:rsidRPr="0001653C" w:rsidRDefault="007B1E09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воспринимать нравственное содержание музыкальных произведений.</w:t>
      </w:r>
    </w:p>
    <w:p w:rsidR="00A827A1" w:rsidRPr="0001653C" w:rsidRDefault="00A827A1" w:rsidP="00FE031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(с опорой на развороты проектной деятельности)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827A1" w:rsidRPr="0001653C" w:rsidRDefault="007B1E09" w:rsidP="00FE0313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планировать собственную  деятельность;</w:t>
      </w:r>
    </w:p>
    <w:p w:rsidR="00A827A1" w:rsidRPr="0001653C" w:rsidRDefault="007B1E09" w:rsidP="00FE0313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собственную </w:t>
      </w:r>
      <w:proofErr w:type="spell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внеучебную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деятельность (в рамках проектной деятельности) с опорой на шаблоны в рабочих тетрадях.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ПознавательныеУУД</w:t>
      </w:r>
      <w:proofErr w:type="spell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tabs>
          <w:tab w:val="left" w:pos="317"/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E0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определять автора, название, текст изученного произведения, выделять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характерныеинтонационные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особенности музыкального сочинения.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-различать характер музыки, определять характер настроения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-понимать смысл понятий «композитор», «исполнитель», «слушатель»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организовывать взаимопроверку выполненной работы;</w:t>
      </w:r>
    </w:p>
    <w:p w:rsidR="00A827A1" w:rsidRPr="0001653C" w:rsidRDefault="007B1E09" w:rsidP="00FE0313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высказывать свое мнение при обсуждении задания.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827A1" w:rsidRPr="0001653C" w:rsidRDefault="007B1E09" w:rsidP="00FE0313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положительному  отношению  к урокам музыки;</w:t>
      </w:r>
    </w:p>
    <w:p w:rsidR="00A827A1" w:rsidRPr="0001653C" w:rsidRDefault="007B1E09" w:rsidP="00FE0313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умению признавать собственные ошибки;</w:t>
      </w:r>
    </w:p>
    <w:p w:rsidR="00A827A1" w:rsidRPr="0001653C" w:rsidRDefault="007B1E09" w:rsidP="00FE0313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оценивать собственные успехи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827A1" w:rsidRPr="0001653C" w:rsidRDefault="007B1E09" w:rsidP="00FE0313">
      <w:pPr>
        <w:numPr>
          <w:ilvl w:val="0"/>
          <w:numId w:val="11"/>
        </w:num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умению оценивать трудность заданий, предложенных для выполнения по выбору учащегося;</w:t>
      </w:r>
    </w:p>
    <w:p w:rsidR="00A827A1" w:rsidRPr="0001653C" w:rsidRDefault="007B1E09" w:rsidP="00FE0313">
      <w:pPr>
        <w:numPr>
          <w:ilvl w:val="0"/>
          <w:numId w:val="11"/>
        </w:num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умению сопоставлять собственную оценку своей деятельности с оценкой её товарищами, учителем;</w:t>
      </w:r>
    </w:p>
    <w:p w:rsidR="00A827A1" w:rsidRPr="0001653C" w:rsidRDefault="007B1E09" w:rsidP="00FE0313">
      <w:pPr>
        <w:numPr>
          <w:ilvl w:val="0"/>
          <w:numId w:val="11"/>
        </w:num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восприятию музыки как части общечеловеческой культуры.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3класс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-воспринимать и понимать музыку разного эмоционально-образного содержания, разных жанров, включая фрагменты опер. Балетов,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кантат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имфоний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опере и кантате;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-эмоционально выражать свое отношение к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музыкальным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-ориентироваться в жанрах и основных особенностях музыкального фольклора;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-понимать возможности музыки, передавать чувства и мысли человека;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-передавать в музыкально-художественной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-соотносить исполнение музыки с </w:t>
      </w:r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собственным</w:t>
      </w:r>
      <w:proofErr w:type="gram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жизненными впечатлениями и осуществлять свой исполнительский замысел, </w:t>
      </w:r>
      <w:proofErr w:type="spell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предлагаяисполнительский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 песни и т.д.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-осуществлять (в рамках решения проектных задач) поиск необходимой информации, в т. ч. ИКТ;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-владеть первоначальными навыками самоорганизации и самооценки культурного досуга.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РегулятивныеУУД</w:t>
      </w:r>
      <w:proofErr w:type="spell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принимать и сохранять цели и задачи учебной деятельности, находить средства и способы её осуществления.</w:t>
      </w:r>
    </w:p>
    <w:p w:rsidR="00A827A1" w:rsidRPr="0001653C" w:rsidRDefault="007B1E09" w:rsidP="00FE031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речевых средств и средств информационных технологий для решения коммуникативных и познавательных задач.</w:t>
      </w:r>
    </w:p>
    <w:p w:rsidR="00A827A1" w:rsidRPr="0001653C" w:rsidRDefault="007B1E09" w:rsidP="00FE031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Готовности слушать собеседника и вести диалог,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827A1" w:rsidRPr="0001653C" w:rsidRDefault="007B1E09" w:rsidP="00FE031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Овладению начальными сведениями о сущности и особенностях объектов и процессов в соответствии с содержанием учебного предмета "математика".</w:t>
      </w:r>
    </w:p>
    <w:p w:rsidR="00A827A1" w:rsidRPr="0001653C" w:rsidRDefault="007B1E09" w:rsidP="00FE031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Умению планировать, контролировать и оценивать учебные действия в соответствии с поставленной задачей и условиями её выполнения, определению наиболее эффективных способов достижения результата.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A1" w:rsidRPr="0001653C" w:rsidRDefault="007B1E09" w:rsidP="00FE031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Определять цели и пути её достижения.</w:t>
      </w:r>
    </w:p>
    <w:p w:rsidR="00A827A1" w:rsidRPr="0001653C" w:rsidRDefault="007B1E09" w:rsidP="00FE031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использовать 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знаково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символические</w:t>
      </w:r>
      <w:proofErr w:type="gram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средства представления информации для создания моделей изучаемых объектов и процессов, схем решения </w:t>
      </w:r>
      <w:proofErr w:type="spell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учебно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познавательных и практических задач.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ПознавательныеУУД</w:t>
      </w:r>
      <w:proofErr w:type="spell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устойчивый интерес к музыке и различным видам (или какому-либо виду) музыкально-творческой деятельности;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воспринимать музыку и выражать свое отношение к музыкальным произведениям;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формирование общего представления о музыкальной картине мира;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мотивы учебной деятельности и личностного смысла учения; овладение навыками сотрудничества с учителями и сверстниками;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города…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этических чувств доброжелательности и эмоционально – нравственной отзывчивости, понимания и сопереживания чувствам других людей;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 </w:t>
      </w:r>
    </w:p>
    <w:p w:rsidR="00A827A1" w:rsidRPr="0001653C" w:rsidRDefault="007B1E09" w:rsidP="00FE0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получит возможность для формирования:</w:t>
      </w:r>
    </w:p>
    <w:p w:rsidR="00A827A1" w:rsidRPr="0001653C" w:rsidRDefault="007B1E09" w:rsidP="00FE031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Чувства гордости за свою Родину, российский народ и историю России.</w:t>
      </w:r>
    </w:p>
    <w:p w:rsidR="00A827A1" w:rsidRPr="0001653C" w:rsidRDefault="007B1E09" w:rsidP="00FE031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Осознания  роли своей страны в мировом развитии, уважительное отношение к семейным ценностям, бережное отношение к окружающему миру.</w:t>
      </w:r>
    </w:p>
    <w:p w:rsidR="00A827A1" w:rsidRPr="0001653C" w:rsidRDefault="007B1E09" w:rsidP="00FE031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Установки на здоровый образ жизни, наличие мотивации к творческому труду, к работе на результат.</w:t>
      </w:r>
    </w:p>
    <w:p w:rsidR="00A827A1" w:rsidRPr="0001653C" w:rsidRDefault="007B1E09" w:rsidP="00FE031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Навыков сотрудничества </w:t>
      </w:r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</w:p>
    <w:p w:rsidR="00A827A1" w:rsidRPr="0001653C" w:rsidRDefault="007B1E09" w:rsidP="00FE031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Целостного  восприятие окружающего мира.</w:t>
      </w:r>
    </w:p>
    <w:p w:rsidR="00A827A1" w:rsidRPr="0001653C" w:rsidRDefault="007B1E09" w:rsidP="00FE031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Рефлексивной</w:t>
      </w:r>
      <w:proofErr w:type="gram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самооценка, умения анализировать свои действия и управлять ими.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4класс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-наблюдать за развитием музыкальных образов, тем, интонаций, воспринимать различие в формах построения музыки;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-узнавать народные мелодии в творчестве композиторов; звучание музыкальных инструментов и певческих голосов.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-проявлять творческую инициативу в реализации собственных замыслов в процессе пения, игры на детских элементарных </w:t>
      </w:r>
      <w:proofErr w:type="spell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музыкальныхинструментах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 музыку;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-импровизировать мелодии на отдельные фразы и законченные фрагменты стихотворного текста в характере песни, танца и марша;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находить в музыкальном тексте особенности формы, изложения;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-различать звучание музыкальных инструменто</w:t>
      </w:r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в(</w:t>
      </w:r>
      <w:proofErr w:type="gram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включая тембр арфы, виолончели, челесты).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827A1" w:rsidRPr="0001653C" w:rsidRDefault="007B1E09" w:rsidP="00FE03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установления аналогий в процессе интонационно – образного   и жанрового, стилевого анализа музыкальных сочинений и других видов музыкально – творческой деятельности;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доской) …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 получит возможность научиться: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формулировать и удерживать учебную задачу;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ставить новые учебные задачи в сотрудничестве с учителем;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применять установленные правила в планировании способа решения;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выбирать действия в соответствии с поставленной задачей и условиями её реализации;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составлять план и последовательность действий;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выполнять учебные действия в материализованной, </w:t>
      </w:r>
      <w:proofErr w:type="spell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громкоречевой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и умственной формах;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использовать речь для регуляции своего действия;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различать способ и результат действия;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осуществлять итоговый и пошаговый контроль по результату;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сделанных ошибок;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адекватно воспринимать предложения учителей, товарищей, родителей и других людей по исправлению допущенных ошибок;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устанавливать соответствие полученного результата поставленной цели.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– 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 получит возможность научиться: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определять на слух основные жанры музыки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поиску и выделению необходимой информации из различных источников;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-сбору, обработке, анализу, передаче, оценке информации;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подведению под понятие на основе распознавания объектов, выделения существенных признаков;</w:t>
      </w:r>
    </w:p>
    <w:p w:rsidR="00A827A1" w:rsidRPr="0001653C" w:rsidRDefault="007B1E09" w:rsidP="00FE0313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анализу, синтезу, сравнению, классификации, установлению аналогий, причинно-следственных связей, построению суждений, обобщению.</w:t>
      </w:r>
      <w:proofErr w:type="gram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ставить вопросы;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обращаться за помощью.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Выпускник  </w:t>
      </w:r>
      <w:proofErr w:type="spell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получитвозможность</w:t>
      </w:r>
      <w:proofErr w:type="spell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научиться: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формулировать свои затруднения;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предлагать помощь и сотрудничество;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договариваться о распределении функций и ролей в совместной деятельности;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формулировать собственное мнение и позицию;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строить </w:t>
      </w:r>
      <w:proofErr w:type="spell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монологичное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высказывание;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слушать собеседника;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определять общую цель и пути ее достижения;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осуществлять взаимный контроль;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адекватно оценивать собственное поведение и поведение окружающих;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оказывать в сотрудничестве взаимопомощь;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разрешать конфликты на основе учёта интересов и позиций всех участников.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Личностные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</w:t>
      </w:r>
      <w:proofErr w:type="gramStart"/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будут сформированы</w:t>
      </w:r>
      <w:r w:rsidRPr="000165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чувства гордости за свою Родину, российский народ и историю России;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осознания роли своей страны в мировом развитии, уважительного отношения к семейным ценностям, бережного отношения к окружающему миру;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 целостного восприятия окружающего мира;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 развитой мотивации учебной деятельности и личностного смысла учения, заинтересованности в приобретении и расширении знаний и способов действий, творческого подхода к выполнению заданий; </w:t>
      </w:r>
    </w:p>
    <w:p w:rsidR="00A827A1" w:rsidRPr="0001653C" w:rsidRDefault="007B1E09" w:rsidP="00FE0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 получит возможность для формирования: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чувства гордости за свою Родину, российский народ и историю России;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осознания роли своей страны в мировом развитии, уважительного отношения к семейным ценностям, бережного отношения к окружающему миру;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целостного восприятия окружающего мира;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развитой мотивации учебной деятельности и личностного смысла учения, заинтересованности в приобретении и расширении знаний и способов действий, творческого подхода к выполнению заданий;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рефлексивной самооценки, умения анализировать свои действия и управлять ими;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- навыки сотрудничества </w:t>
      </w:r>
      <w:proofErr w:type="gramStart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сверстниками; </w:t>
      </w:r>
    </w:p>
    <w:p w:rsidR="00A827A1" w:rsidRPr="0001653C" w:rsidRDefault="007B1E09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 установки на здоровый образ жизни, мотивации к творческому труду, к работе на результат.</w:t>
      </w:r>
    </w:p>
    <w:p w:rsidR="00300705" w:rsidRDefault="00300705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05" w:rsidRDefault="00300705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05" w:rsidRDefault="00300705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05" w:rsidRDefault="00300705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05" w:rsidRDefault="00300705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05" w:rsidRDefault="00300705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D0F" w:rsidRPr="0001653C" w:rsidRDefault="00094D0F" w:rsidP="003007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Музыка в жизни человека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-воспринимать и понимать музыку разного эмоционально-образного содержания, разных жанров, включая фрагменты опер. Балетов, кантат,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симфоний;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-понимать нравственный смысл сказочных образов в опере и балете, героических образов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>в русских народных песнях и в музыке крупных жанров: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опере и кантате;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-эмоционально выражать свое отношение к музыкальным произведениям;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-ориентироваться в жанрах и основных особенностях музыкального фольклора;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-понимать возможности музыки, передавать чувства и мысли человека;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-передавать в музыкально-художественной деятельности художественно-образное содержание и основные особенности сочинений разных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композиторов и народного творчества.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соотносить исполнение музыки с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жизненными впечатлениями и осуществлять свой исполнительский замысел, предлагая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исполнительский план песни и т.д.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-осуществлять (в рамках решения проектных задач) поиск необходимой информации, в т. ч. ИКТ;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-владеть первоначальными навыками самоорганизации и самооценки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культурногодосуга</w:t>
      </w:r>
      <w:proofErr w:type="spellEnd"/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-наблюдать за развитием музыкальных образов, тем, интонаций, воспринимать различие в формах построения музыки;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-участвовать в коллективном воплощении музыкальных образов, выражая свое мнение в общении со сверстниками;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-узнавать народные мелодии в творчестве композиторов; звучание музыкальных инструментов и певческих голосов.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>проявлять творческую инициативу в реализации собственных замыслов в процессе пения, игры на детских элементарных музыкальных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под музыку;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-импровизировать мелодии на отдельные фразы и законченные фрагменты стихотворного текста в характере песни, танца и марша;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-находить в музыкальном тексте особенности формы, изложения;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-различать звучание музыкальных инструменто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включая тембр арфы, виолончели, челесты).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овладеть: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-представлениями о композиторском (М.И. Глинка, П.И. Чайковский, А.П. Бородин.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Н.А. Римский-Корсаков, Ф. -Й Гайдн, И. -С. Бах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В.-А Моцарт,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Э.Григ, Г.В. Свиридов, С.С. Прокофьев, Р.К. Щедрин и др.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исполнительском творчестве;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музыкальными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понятиям: мажорная и минорная гаммы, фермата, паузы различных длительностей, ария, канон и др.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Музыкальная картина мира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-выразительно исполнять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 песни с соблюдением основных правил пения в т. ч. с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дирижированием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(2\4, 3\4, 4\4. 3\8, 6\8)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-сопоставлять музыкальные образы в звучании разных музыкальных инструментов;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-различать язык музыки разных стран мира.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-сравнивать звучание одного и того же произведения в разном исполнении;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-узнавать пройденные музыкальные произведения и их авторов;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-приводить примеры известных музыкальных жанров, форм;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-собирать музыкальные коллекции, принимать участие в проведении культурных мероприятий в классе, представлять результаты проектной</w:t>
      </w: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i/>
          <w:sz w:val="24"/>
          <w:szCs w:val="24"/>
        </w:rPr>
        <w:t>деятельности.</w:t>
      </w:r>
    </w:p>
    <w:p w:rsidR="00094D0F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313" w:rsidRPr="0001653C" w:rsidRDefault="00FE0313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4D0F" w:rsidRPr="0001653C" w:rsidRDefault="00094D0F" w:rsidP="00FE0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 в жизни человека. 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проявления человеческих чувств. Звучание окружающей жизни, природы, настроений, чувств и характера человека.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Обобщённое представление  об основных образно –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 Опера, балет, симфония, концерт, сюита, кантата, мюзикл.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Отечественные народные музыкальные традиции. Народное творчество России.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Музыкальный и поэтический фольклор:  песни, танцы, действа, обряды, скороговорки, загадки, игры – драматизации.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лад).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– исполнитель – слушатель. Особенности музыкальной речи в творчестве композиторов, её выразительный смысл. Нотная запись как способ фиксации музыкальной речи. Элементы нотной грамоты.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Формы построения музыки как обобщённое выражение художественно – образного содержания произведений. Формы одночастные,2-х,3-х, вариации, рондо и др.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Музыкальная картина мира. 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народный, духовой.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представлено тематическое планирование в соответствии с учебниками для общеобразовательных учреждений авторов Е.Д. Критской, Г.П. Сергеевой, Т.С.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Шмагиной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«Музыка.  1 класс», «Музыка.  2 класс», «Музыка.  3 класс», «Музыка.  4 класс».</w:t>
      </w:r>
      <w:proofErr w:type="gram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(курса)    «Музыка»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Так как сами авторы программы не регламентируют жесткого разделения музыкального материала на учебные темы и уроки, в календарно-тематическом планировании внесена корректировка и перераспределение часов на изучение разделов и тем.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1 класс: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      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</w:t>
      </w: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“Музыка  и  ты” (знакомство  с  музыкой  в  широком 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культорологическом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1. «Музыка вокруг нас»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     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2. «Музыка и ты»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Содержание музыкального материала:</w:t>
      </w:r>
    </w:p>
    <w:p w:rsidR="00A827A1" w:rsidRPr="00FE0313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313">
        <w:rPr>
          <w:rFonts w:ascii="Times New Roman" w:eastAsia="Times New Roman" w:hAnsi="Times New Roman" w:cs="Times New Roman"/>
          <w:b/>
          <w:sz w:val="24"/>
          <w:szCs w:val="24"/>
        </w:rPr>
        <w:t>Раздел 1. «Музыка вокруг нас»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«Щелкунчик», фрагменты из балета.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Пьесы из «Детского альбома».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«Октябрь» («Осенняя песнь») из цикла «Времена года».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«Колыбельная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Волховы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песня Садко («Заиграйте, мои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гусельки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») из оперы «Садко».   Н. Римский-      Корсаков.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«Петя и волк», фрагменты из симфонической сказки.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Третья песня Леля из оперы «Снегурочка». Н. Римский-Корсаков.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«Гусляр Садко».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«Фрески Софии Киевской», фрагмент 1-й части Концертной симфонии для арфы с оркестром.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«Звезда покатилась».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Татаринова.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«Мелодия» из оперы «Орфей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Эвридика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К. 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«Шутка» из Сюиты № 2 для оркестра. И.-С. Бах.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«Осень» из Музыкальных иллюстраций к повести А. Пушкина «Метель». Г. Свиридов.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«Пастушья песенка» на тему из 5-й части Симфонии № 6 («Пасторальной»). Л. Бетховен, слова К.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Алемасовой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«Капельки». В. Павленко, слова Э. Богдановой; «Скворушка прощается». Т.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 «Осень», русская народная песня и др.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«Азбука». А. Островский, слова З. Петровой; «Алфавит». Р.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Паулс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И. Резника;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Домисолька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О.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Юдахина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Ключникова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; «Семь подружек».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Дроцевич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В. Сергеева; «Песня о школе».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Викторова и др.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«Дудочка», русская народная песня; «Дудочка», белорусская народная песня.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«Пастушья», французская народная песня;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Дударики-дудари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белорусская народная песня, русский текст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Лешкевича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 «Веселый пастушок», финская народная песня, русский текст В. Гурьяна.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«Почему медведь зимой спит». Л.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Книппер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А. Коваленкова.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«Зимняя сказка». Музыка и слова С. Крылова.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Рождественские колядки и рождественские песни народов мира.</w:t>
      </w:r>
    </w:p>
    <w:p w:rsidR="00A827A1" w:rsidRPr="00FE0313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313">
        <w:rPr>
          <w:rFonts w:ascii="Times New Roman" w:eastAsia="Times New Roman" w:hAnsi="Times New Roman" w:cs="Times New Roman"/>
          <w:b/>
          <w:sz w:val="24"/>
          <w:szCs w:val="24"/>
        </w:rPr>
        <w:t>Раздел 2. «Музыка и ты»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Пьесы из «Детского альбома».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«Утро» из сюиты «Пер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Э. Григ.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«Добрый день». 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Суслова.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«Утро».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Ю.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«Солнце», грузинская народная песня,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Аракишвили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«Пастораль» из Музыкальных иллюстраций к повести А. Пушкина «Метель». Г. Свиридов.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«Пастораль» из Сюиты в старинном стиле.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«Наигрыш».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«Утро». Э. Денисов.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«Доброе утро» из кантаты «Песни утра, весны и мира».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Ц.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Солодаря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«Вечерняя» из Симфонии-действа «Перезвоны» (по прочтению В. Шукшина). В. Гаврилин.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«Вечер» из «Детской музыки».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«Вечер». В. Салманов.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«Вечерняя сказка». А. Хачатурян.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«Менуэт». Л. Моцарт.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«Болтунья». С. Прокофьев, слова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«Баба Яга». Детская народная игра.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«У каждого свой музыкальный инструмент», эстонская народная песня.  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X.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Кырвите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пер.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Главная мелодия из Симфонии № 2 («Богатырской»). А. Бородин.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«Солдатушки, бравы ребятушки», русская народная песня.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«Песня о маленьком трубаче». С. Никитин, слова С. Крылова.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«Учил Суворов». А. Новиков, слова М. Левашова.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«Волынка». И. С. Бах.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«Колыбельная».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Кажлаев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«Колыбельная». Г. Гладков.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«Золотые рыбки» из балета «Конек-Горбунок». Р. Щедрин.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Лютневая музыка.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Франческо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Милано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«Кукушка». К.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Дакен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«Спасибо». И. Арсеев, слова З. Петровой.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«Праздник бабушек и мам». М.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Славкин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Каргановой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  Увертюра из музыки к кинофильму «Цирк». И. Дунаевский.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«Клоуны».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«Семеро козлят», заключительный хор из оперы «Волк и семеро козлят». М. Коваль, слова Е.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Манучаровой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 Заключительный хор из оперы «Муха-цокотуха».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Красев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К. Чуковского.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«Добрые слоны». А. Журбин, слова В. Шленского.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«Мы катаемся на пони». Г. Крылов, слова М. Садовского.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«Слон и скрипочка».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Кикта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Татаринова.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«Бубенчики», американская народная песня, русский текст Ю. Хазанова.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«Ты откуда, музыка?». 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Суслова.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Бременские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музыканты» из Музыкальной фантазии на тему сказок братьев Гримм.   Г. Гладков, слова Ю.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2 класс: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Содержание программы второго года делится на разделы: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1. “Россия – Родина моя”- 3 ч.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2. “День, полный событий”-6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3. “О России петь – что стремиться в храм”-7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4. “Гори, гори ясно, чтобы не погасло!” -5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5. “В музыкальном театре”-4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6. “В концертном зале”-3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7. “Чтоб музыкантом быть, так надобно уменье”-6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1. «Россия — Родина моя»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образы родного края.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отли¬чительная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черта русской музыки. Песня. Мелодия.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Аккомпане¬мент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2. «День, полный событий»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3. «О России петь — что стремиться в храм»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Колокольные звоны России. Святые земли Русской.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Празд¬ники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Православной церкви. Рождество Христово. Молитва.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Хорал.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4. «Гори, гори ясно, чтобы не погасло!»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Мотив, напев, наигрыш. Оркестр русских народных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инстру¬ментов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Вариации в русской народной музыке. Музыка в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народ¬ном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закличек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5. «В музыкальном театре»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ре¬жиссера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художника в создании музыкального спектакля.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Те¬мы-характеристики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действующих лиц. Детский музыкальный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те¬атр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6. «В концертном зале»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портреты и образы в симфонической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форте¬пианной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7. «Чтоб музыкантом быть, так надобно уменье...»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Композитор — исполнитель — слушатель. Музыкальная речь и музыкальный язык. Выразительность и изобразительность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му¬зыки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 Жанры музыки. Международные конкурсы.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Содержание музыкального материала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«Рассвет на Москве-реке», вступление к опере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Хованщина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«Гимн России». А. Александров, слова С. Михалкова.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«Здравствуй, Родина моя». Ю.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Чичков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К.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Ибряева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«Моя Россия». Г. Струве, слова Н. Соловьевой.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Пьесы из «Детского альбома».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Пьесы из «Детской музыки».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«Прогулка» из сюиты «Картинки с выставки».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«Начинаем перепляс». С. Соснин, слова П. Синявского.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«Сонная песенка». Р.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Паулс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И.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Ласманиса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«Спят усталые игрушки». А. Островский, слова З. Петровой.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Ай-я</w:t>
      </w:r>
      <w:proofErr w:type="spellEnd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жу-жу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», латышская народная песня.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«Колыбельная медведицы». Е.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Крылатов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Ю. Яковлева.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«Великий колокольный звон» из оперы «Борис Годунов».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Кантата «Александр Невский», фрагменты: «Песня об Александре Невском», «Вставайте, 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люди русские».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Народные песнопения о Сергии Радонежском.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«Утренняя молитва», «В церкви».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«Вечерняя песня». А. Тома, слова К. Ушинского.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Народные славянские песнопения: «Добрый тебе вечер», «Рождественское чудо»,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«Рождественская песенка». Слова и музыка П. Синявского.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Плясовые наигрыши: «Светит месяц», «Камаринская».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«Наигрыш».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Русские народные песни: «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Выходили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красны девицы», «Бояре, а мы к вам пришли».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«Ходит месяц над лугами».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«Камаринская».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Прибаутки. В.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Комраков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народные.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Масленичные песенки.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Песенки-заклички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игры, хороводы.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«Волк и семеро козлят», фрагменты из детской оперы-сказки. М. Коваль.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«Золушка», фрагменты из балета.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«Марш» из оперы «Любовь к трем апельсинам».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«Марш» из балета «Щелкунчик».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«Руслан и Людмила», фрагменты из оперы. М. Глинка.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«Песня-спор». Г. Гладков, слова В. Лугового.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Симфоническая сказка «Петя и волк».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«Картинки с выставки».  Пьесы из фортепианной сюиты.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Симфония № 40, экспозиция 1-й части. В.-А. Моцарт.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Увертюра к опере «Свадьба Фигаро». В.-А. Моцарт.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Увертюра к опере «Руслан и Людмила». М. Глинка.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«Песня о картинах». Г. Гладков, слова Ю.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«Волынка»; «Менуэт» из «Нотной тетради Анны Магдалены Бах»; менуэт из Сюиты № 2; «За рекою старый дом», русский текст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Тонского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 токката (ре минор) для органа; хорал; ария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из Сюиты № 3. И.-С. Бах.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«Весенняя». В.-А. Моцарт, слова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Овербек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пер. Т. Сикорской.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«Колыбельная». Б.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Флис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—  В.-А. Моцарт, русский текст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Свириденко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«Попутная», «Жаворонок». М. Глинка, слова Н. Кукольника.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«Песня жаворонка».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Концерт для фортепиано с оркестром № 1, фрагменты 1-й части. П. Чайковский.</w:t>
      </w:r>
    </w:p>
    <w:p w:rsidR="00FE0313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«Тройка», «Весна. Осень» из Музыкальных иллюстраций к повести А. Пушкина «Метель».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Г. Свиридов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Кавалерийская», «Клоуны», «Карусель».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«Музыкант». Е.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Зарицкая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Орлова.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«Пусть всегда будет солнце». А. Островский, слова Л.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Ошанина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«Большой хоровод». Б. Савельев, слова Лены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Жигалкиной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 А. Хайта.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3 класс: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II класса: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1. “Россия – Родина моя”- 3 ч.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2. “День, полный событий”-6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3. “О России петь – что стремиться в храм”-7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4. “Гори, гори ясно, чтобы не погасло!” -5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5. “В музыкальном театре”-4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6. “В концертном зале”-3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7. “Чтоб музыкантом быть, так надобно уменье”-6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Действие принципа концентричности  и метода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забегания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I  и II классов повторяются в III классе с новыми заданиями, на новом уровне их осмысления детьми. </w:t>
      </w:r>
      <w:proofErr w:type="gram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1. «Россия — Родина моя»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Мелодия — душа музыки.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2. «День, полный событий»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в музыке разных жанров и стилей. Портрет в музыке.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3. «О России петь — что стремиться в храм»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4. «Гори, гори ясно, чтобы не погасло!»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5. «В музыкальном театре»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6. «В концертном зале»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7. «Чтоб музыкантом быть, так надобно уменье...»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Содержание музыкального материала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Симфония № 4, главная мелодия 2-й части. П. Чайковский. «Жаворонок». М. Глинка, слова Н. Кукольника. «Благословляю вас, леса». П. Чайковский, слова А. Толстого. «Звонче жаворонка пенье». Н. Римский-Корсаков, слова А. Толстого.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«Романс» из Музыкальных иллюстраций к повести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Пуш¬кина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«Метель». Г. Свиридов.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Виватные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канты: «Радуйся,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Росско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земле», «Орле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». Русские народные песни: «Славны были наши деды»,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Вспом¬ним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братцы, Русь и славу!».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«Александр Невский», фрагменты из кантаты. С. Прокофьев. «Иван Сусанин», фрагменты из оперы. М. Глинка.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«Колыбельная». П. Чайковский, слова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«Утро» из сюиты «Пер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Э. Григ.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«Заход солнца». Э. Григ, слова А. Мунка, пер.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Свириденко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«Вечерняя песня». М. Мусоргский, слова А. Плещеева.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«Болтунья». С. Прокофьев, слова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«Золушка», фрагменты из балета.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«Джульетта-девочка» из балета «Ромео и Джульетта». С. Прокофьев.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 няней», «С куклой» из цикла «Детская». Слова и музыка М. Мусоргского.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«Прогулка»,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Тюильрийский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сад» из сюиты «Картинки с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выс¬тавки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Пьесы из «Детского альбома».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«Богородице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Дево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радуйся», № 6 из «Всенощной».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Рахмани¬нов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Тропарь иконе Владимирской Божией Матери. «Аве Мария». Ф. Шуберт, слова В. Скотта, пер. А. Плещеева. Прелюдия № 1 (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домажор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) из I тома «Хорошо 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темперирован-ного</w:t>
      </w:r>
      <w:proofErr w:type="spellEnd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клавира». И. С. Бах.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«Мама» из вокально-инструментального цикла «Земля». В.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Гаврилин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Шульгиной.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«Осанна», хор из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рок-оперы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«Иисус Христос—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перзвезда». Л.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Уэббер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Вербочки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А. Гречанинов, стихи А. Блока.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Вербочки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Р. Глиэр, стихи А. Блока. Величание князю Владимиру и княгине Ольге. «Баллада о князе Владимире». Слова А. Толстого.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«Былина о Добрыне Никитиче».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Н. Римского-Корсакова. «Садко и Морской царь», русская былина (Печорская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стари¬на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Песни Баяна из оперы «Руслан и Людмила». М. Глинка. Песни Садко, хор «Высота ли, высота» из оперы «Садко». Н. Римский-Корсаков.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Третья песня Леля, Проводы Масленицы, хор из пролога оперы «Снегурочка». Н. Римский-Корсаков.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Веснянки. Русские, украинские народные песни.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«Руслан и Людмила», фрагменты из оперы. М. Глинка. «Орфей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Эвридика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фрагменты из оперы. К. 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«Снегурочка», фрагменты из оперы. Н. Римский-Корсаков. «Океан — море синее», вступление к опере «Садко». Н.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Рим¬ский-Корсаков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«Спящая красавица», фрагменты из балета.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«Звуки музыки», Р.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русский текст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Цейтлиной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«Волк и семеро козлят на новый лад», мюзикл. А. Рыбников, сценарий Ю.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Концерт № 1 для фортепиано с оркестром, фрагмент 3-й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час¬ти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«Шутка» из Сюиты № 2 для оркестра. И. С. Бах.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«Мелодия» из оперы «Орфей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Эвридика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К. 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«Мелодия». П. Чайковский. «Каприс»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24. Н. Паганини.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«Пер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фрагменты из сюиты № 1 и сюиты № 2. Э. Григ. Симфония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3 («Героическая»), фрагменты. Л. Бетховен. Соната № 14 («Лунная»), фрагмент 1-й части. Л. Бетховен. «Контрданс», «К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Элизе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«Весело. Грустно». Л. Бетховен. «Сурок». Л. Бетховен, русский текст Н.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Райского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. «Волшебный смычок», норвежская народная песня. «Скрипка». Р. Бойко, слова И. Михайлова.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«Мелодия». П. Чайковский. «Утро» из сюиты «Пер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Э. Григ. «Шествие солнца» из сюиты «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Ала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Лоллий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С. Прокофьев. «Весна и Осень», «Тройка» из Музыкальных иллюстраций к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по¬вести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А. Пушкина «Метель». Г. Свиридов.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«Снег идет» из «Маленькой кантаты». Г. Свиридов, стихи Б. Пастернака.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«Запевка». Г. Свиридов, стихи И. Северянина. «Слава солнцу, слава миру?», канон. В. А. Моцарт-Симфония № 40, фрагмент финала. В. А. Моцарт. Симфония № 9, фрагмент финала. Л. Бетховен. «Мы дружим с музыкой». И. Гайдн, русский текст П.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Синяв¬ского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«Чудо-музыка». Д.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3. Александровой. «Всюду музыка живет». 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Суслова. «Музыканты», немецкая народная песня. «Камертон», норвежская народная песня. «Острый ритм». Дж. Гершвин, слова А. Гершвина, русский текст В. Струкова.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«Колыбельная Клары» из оперы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Порги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Бесс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Дж. Гершвин. 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4 класс: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III класса: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1. “Россия – Родина моя”- 4 ч.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2. “День, полный событий”-5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3. “О России петь – что стремиться в храм”-7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4. “Гори, гори ясно, чтобы не погасло!” -5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5. “В музыкальном театре”-4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6. “В концертном зале”-3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7. “Чтоб музыкантом быть, так надобно уменье”-6 ч.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1. «Россия — Родина моя».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Общность интонаций народной музыки и музыки русских композиторов. Жанры народных песен, их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интонационно-образ¬ные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особенности. Лирическая и патриотическая темы в русской классике.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2. «День, полный событий»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 краю великих вдохновений...». Один день с А. Пушкиным. Музыкально-поэтические образы.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3. «О России петь — что стремиться в храм»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Святые земли Русской. Праздники Русской православной церкви. Пасха. Церковные песнопения: стихира, тропарь,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мо¬литва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величание.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4. «Гори, гори ясно, чтобы не погасло!»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Народная песня — летопись жизни народа и источник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вдох¬новения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композиторов. Интонационная выразительность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народ¬ных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песен. Мифы, легенды, предания, сказки о музыке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музы¬кантах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Музыкальные инструменты России. Оркестр русских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на¬родных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инструментов. Вариации в народной и композиторской музыке. Праздники русского народа. Троицын день.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5. «В музыкальном театре»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Линии драматургического развития в опере. Основные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те¬мы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— музыкальная характеристика действующих лиц.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6. «В концертном зале»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Различные жанры вокальной, фортепианной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симфониче¬ской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музыки. Интонации народных танцев. Музыкальная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драма¬тургия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сонаты. Музыкальные инструменты симфонического оркестра.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Раздел 7. «Чтоб музыкантом быть, так надобно уменье...»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композиторов-классиков и мастерство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извест¬ных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исполнителей. Сходство и различие музыкального языка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раз¬ных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эпох, композиторов, народов. Музыкальные образы и их развитие в разных жанрах. Форма музыки (трехчастная,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сонат¬ная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). Авторская песня. Восточные мотивы в творчестве русских композиторов.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Содержание музыкального материала: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Концерт № 3 для фортепиано с оркестром, главная мелодия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1-й части. С. Рахманинов. «Вокализ». С. Рахманинов.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«Ты, река ль, моя реченька», русская народная песня. «Песня о России». В. Локтев, слова О.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Русские народные песни: «Колыбельная» в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«У зори-то, у зореньки», «Солдатушки, бравы ребятушки», «Милый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мой хоровод», «А мы просо сеяли» в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Балакирева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Н. Римского-Корсакова.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«Александр Невский», фрагменты из кантаты. С. Прокофьев. «Иван Сусанин», фрагменты из оперы. М. Глинка. «Родные места». Ю. Антонов, слова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 деревне».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«Осенняя песнь» (Октябрь) из цикла «Времена года». П.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Чай¬ковский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«Пастораль» из Музыкальных иллюстраций к повести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Пуш¬кина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«Метель». Г. Свиридов.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«Зимнее утро» из «Детского альбома».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«У камелька» (Январь) из цикла «Времена года». П.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Чайков¬ский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Русские народные песни: «Сквозь волнистые туманы»,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Зим¬ний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вечер»; «Зимняя дорога». В. Шебалин, стихи А. Пушкина;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Зим¬няя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дорога». Ц. Кюи, стихи А. Пушкина; «Зимний вечер».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Яков¬лев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стихи А. Пушкина.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«Три чуда», вступление ко II действию оперы «Сказка о царе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Н. Римский-Корсаков.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«Девицы, красавицы», «Уж как по мосту,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мосточку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», хоры из оперы «Евгений Онегин».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Вступление и «Великий колокольный звон» из оперы «Борис Годунов».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«Венецианская ночь». М. Глинка, слова И. Козлова.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«Земле Русская», стихира. «Былина об Илье Муромце», былинный напев сказителей Рябининых.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Симфония № 2 («Богатырская»), фрагмент 1-й части.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Боро¬дин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«Богатырские ворота» из сюиты «Картинки с выставки».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Величание святым Кириллу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Мефодию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обиходный распев. Гимн Кириллу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Мефодию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П.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Пипков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слова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Михайловски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Величание князю Владимиру и княгине Ольге.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«Баллада о князе Владимире», слова А. Толстого.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Тропарь праздника Пасхи.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«Ангел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вопияше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», молитва. П. Чесноков.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«Богородице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Дево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радуйся» № 6 из «Всенощной».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Рахмани¬нов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«Не шум шумит», русская народная песня.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«Светлый праздник», фрагмент финала Сюиты-фантазии для двух фортепиано. С. Рахманинов.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Народные песни: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«Он ты, речка, реченька»,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Бульба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белорус¬ские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«Солнце, в дом войди», «Светлячок», грузинские; «Аисты», </w:t>
      </w:r>
      <w:proofErr w:type="spellStart"/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уз¬бекская</w:t>
      </w:r>
      <w:proofErr w:type="spellEnd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«Солнышко вставало», 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литовская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; «Сияв мужик просо»,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украин¬ская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«Колыбельная», английская; «Колыбельная»,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неаполитан¬ская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«Санта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Лючия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», итальянская; «Вишня», японская и др.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Концерт № 1 для фортепиано с оркестром, фрагмент 3-й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час¬ти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«Камаринская», «Мужик на гармонике играет». П.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Чайков¬ский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«Ты воспой,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жавороночек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 из кантаты «Курские песни». Г.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Сви¬ридов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«Светит месяц», русская народная песня-пляска.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«Пляска скоморохов» из оперы «Снегурочка». Н. Римский-Корсаков.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Троицкие песни.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«Музыкант-чародей», белорусская сказка.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«Иван Сусанин», фрагменты из оперы: интродукция; танцы из II действия; сцена и хор из III действия; сцена из IV действия. М.Глинка.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Песня Марфы («Исходила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младешенъка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») из оперы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Хованщи¬на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«Пляска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персидок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 из оперы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Хованщина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Мусорг¬ский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«Персидский хор» из оперы «Руслан и Людмила». М. Глинка. «Колыбельная» и «Танец с саблями» из балета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Гаянэ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». А.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Хача¬турян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Первая картина из балета «Петрушка». И. Стравинский.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«Вальс» из оперетты «Летучая мышь». И. Штраус.     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Сцена из мюзикла «Моя прекрасная леди». Ф.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Лоу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«Звездная река». Слова и музыка В. Семенова.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«Джаз». Я.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, слова В. Суслова.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«Острый ритм». Дж. Гершвин, слова А. Гершвина.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«Ноктюрн» из Квартета № 2. А. Бородин.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«Вариации на тему рококо» для виолончели с оркестром, фрагменты. П. Чайковский.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«Сирень». С. Рахманинов, слова Е. Бекетовой.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«Старый замок» из сюиты «Картинки с выставки». М.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Му¬соргский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«Песня франкского рыцаря», ред. С. Василенко.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«Полонез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пя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мажор); Мазурки № 47 (ля минор), № 48 (фа мажор), № 1 (си-бемоль мажор). Ф. Шопен.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«Желание». Ф. Шопен, слова 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Витвицкого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, пер. Вс.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Рожде¬ственского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Соната № 8 («Патетическая»), фрагменты. Л. Бетховен.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«Венецианская ночь». М. Глинка, слова И. Козлова.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«Арагонская хота»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. Глинка.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«Баркарола» (Июнь) из цикла «Времена года». П.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Чайков¬ский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Прелюдия (до-диез минор). С. Рахманинов.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Прелюдии № 7и № 20. Ф. Шопен.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Этюд № 12 («Революционный»). Ф. Шопен.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Соната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8 («Патетическая»). Л.Бетховен.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«Песня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Сольвейг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 и «Танец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Анитры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 из сюиты «Пер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 Э.Григ.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Народные песни: «Исходила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младешенъка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», «Тонкая рябина», русские; «Пастушка», французская, в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. Ж.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Векерлена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«Пожелания друзьями, «Музыкант». Слова и музыка Б.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Окуд¬жавы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«Песня о друге». Слова и музыка В. Высоцкого.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«Резиновый ежик», «Сказка по лесу идет». С. Никитин, слова Ю.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Шехеразада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», фрагменты 1-й части симфонической сюиты. Н. Римский-Корсаков,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«Рассвет на Москве-реке». Вступление к опере «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Хованщина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 М. Мусоргский.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-различать звучание музыкальных инструменто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>включая тембр арфы, виолончели, челесты).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овладеть: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-представлениями о композиторском (М.И. Глинка, П.И. Чайковский, А.П. Бородин.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Н.А. Римский-Корсаков, Ф. -Й Гайдн, И. -С. Бах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В.-А Моцарт,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Э.Григ, Г.В. Свиридов, С.С. Прокофьев, Р.К. Щедрин и др.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исполнительском творчестве;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музыкальными</w:t>
      </w:r>
      <w:proofErr w:type="gram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понятиям: мажорная и минорная гаммы, фермата, паузы различных длительностей, ария, канон и др.</w:t>
      </w:r>
    </w:p>
    <w:p w:rsidR="00A827A1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13" w:rsidRPr="0001653C" w:rsidRDefault="00FE0313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Тематическое планирование</w:t>
      </w:r>
      <w:r w:rsidR="00094D0F" w:rsidRPr="000165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 определением основных видов учебной деятельности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817"/>
        <w:gridCol w:w="2691"/>
        <w:gridCol w:w="1499"/>
        <w:gridCol w:w="4677"/>
      </w:tblGrid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A827A1" w:rsidRPr="0001653C">
        <w:trPr>
          <w:trHeight w:val="1"/>
        </w:trPr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вокруг нас(16ч)</w:t>
            </w: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«И муза вечная со мной»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за музыкой в жизни человека.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настроения, чувства и характер человека,  выраженные в музыке.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муз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произведений.</w:t>
            </w: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«Повсюду музыка слышна»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(соло, хором, ансамблем), играть на детских элементарных музыкальных инструментах (в ансамбле, в оркестре).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 речевые интонации, определять их сходство и различия.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Душа музыки - мелодия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сходство и различия музыкальных и живописных образов.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и рассказы, соответствующие настроению музыкальных пьес и песен.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Сочини мелодию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русского былинного сказа.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 речевые интонации, определять их сходство и различия.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(соло, хором, ансамблем), играть на детских элементарных музыкальных инструментах (в ансамбле, в оркестре).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 речевые интонации, определять их сходство и различия.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опыты импровизации и сочинения в пении, игре, пластике.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за музыкой в жизни человека.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настроения, чувства и характер человека,  выраженные в музыке.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песню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театр. Балет.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 речевые интонации, определять их сходство и различия.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опыты импровизации и сочинения в пении, игре, пластике.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школьных праздников музыкальные образы песен, пьес программного содержания, народных сказок.</w:t>
            </w: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Пришло Рождество, начинается торжество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обычай старины.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праздник среди зимы.  Урок - концерт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и ты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17 ч)</w:t>
            </w: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«Край, в котором ты живёшь»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разных жанров.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по характеру музыкальные сочинения.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утра                                                                                                                                        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(вокальная, инструментальная, танцевальная импровизация) в характере основных жанров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Разучивать и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исполнять образцы музыкально – поэтического творчества (скороговорки, хороводы, игры, стихи).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сказку («Баба-Яга», русская народная сказка)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Разучивать и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исполнять образцы музыкально – поэтического творчества (скороговорки, хороводы, игры, стихи).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песни, участвовать в коллективных играх – драматизациях.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 не молчали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Воплощать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 рисунках образы полюбившихся героев музыкальных произведений и представлять их на выставках детского творчества.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песни, танцы, марши из детских опер и из музыки к кинофильмам и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 концертах для родителей, школьных праздниках и т. П.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афишу и программу концерта, музыкального спектакля, школьного праздника.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подготовке и проведении заключительного урока – концерта.</w:t>
            </w: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праздник.  Обобщающий урок 3 четверти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 Звучащие картины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знакомых музыкальных инструментов к соответствующей музыке.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Воплощать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 рисунках образы полюбившихся героев музыкальных произведений и представлять их на выставках детского творчества.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Чудесная лютня (по алжирской сказке)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разных жанров.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по характеру музыкальные сочинения.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и музыкальные интонации,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(вокальная, инструментальная, танцевальная импровизация) в характере основных жанров музыки.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 в цирке»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который звучит.  Опера - сказка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который звучит.  Опера - сказка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разных жанров.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 - концерт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(вокальная, инструментальная, танцевальная импровизация) в характере основных жанров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образцы музыкально – поэтического творчества</w:t>
            </w:r>
          </w:p>
        </w:tc>
      </w:tr>
      <w:tr w:rsidR="00A827A1" w:rsidRPr="0001653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33 часа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693"/>
        <w:gridCol w:w="4093"/>
        <w:gridCol w:w="1499"/>
        <w:gridCol w:w="3934"/>
      </w:tblGrid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— Родина моя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Размышлять об отечественной музыке, её характере и средствах выразительности.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отражающие содержание музыкальных произведений (словарь эмоций).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Воплощать характер и настроение песен о Родине в своём исполнении на уроках и школьных праздниках.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Родина моя! Моя Россия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основные термины и понятия музыкального искусства.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мелодии с ориентацией на нотную запись.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запас музыкальных впечатлений в самостоятельной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 деятельности.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Танцы, танцы, танцы...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сказку. Колыбельные. Мама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 эмоционально о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ткликаться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выразительные и изобразительные особенности музыки.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по смыслу музыкальные интонации.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жизненную основу музыкальных произведений.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эмоциональные состояния в различных видах музыкально – 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 России петь — что стремиться в храм»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колокольный звон. Звучащие картины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исполнении характер духовных и народных песнопений.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откликаться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живописные, музыкальные и литературные образы.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 музыки и живописи.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 земли Русской. Князь Александр Невский. Сергий Радонежский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Рождеством Христовым! Музыка на Новогоднем празднике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песни на уроке и дома.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 эмоционально о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ткликаться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выразительные и изобразительные особенности музыки.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Разучивать и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исполнять образцы музыкально – поэтического творчества (скороговорки, хороводы, игры, стихи).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песни, участвовать в коллективных играх – драматизациях.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народном стиле. Сочини песенку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Обобщающий урок 2 четверти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откликаться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живописные, музыкальные и литературные образы.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Проводы зимы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жизненную основу музыкальных произведений.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эмоциональные состояния в различных видах музыкально – 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весны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будет впереди. Детский музыкальный театр. Опера. Балет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откликаться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музыкальным образам оперы и балета.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действующих лиц оперы и балета.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будет впереди. Детский музыкальный театр. Опера. Балет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ролевых играх (дирижёр), в сценическом воплощении отдельных фрагментов музыкального спектакля.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сюжеты литературных произведений, положенных в основу знакомых опер и балетов.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оперы и балета. Волшебная палочка дирижера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«Руслан и Людмила». Сцены из оперы. Какое чудное мгновенье! Увертюра. Финал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откликаться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музыкальным образам оперы и балета.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действующих лиц оперы и балета.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«Руслан и Людмила». Сцены из оперы. Какое чудное мгновенье! 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Увертюра. Финал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развития образов.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собственную музыкально – творческую деятельность.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концертном зале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Симфоническая сказка (С. Прокофьев «Петя и волк»)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тембры инструментов симфонического оркестра и сопоставлять их с музыкальными образами симфонической сказки.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терминов: партитура, увертюра, сюита…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выразительные и изобразительные особенности музыки в их взаимодействии.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музыкальные впечатления в рисунке.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выразительные и изобразительные особенности музыки в их взаимодействии.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коллективном воплощении музыкальных образов (пластические этюды, игра в дирижёра, драматизация) на уроках и школьных праздниках.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«Звучит нестареющий Моцарт». Симфония № 40. Увертюра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триединство деятельности композитора – исполнителя – слушателя.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 – образное содержание, музыкальный язык произведений мирового музыкального искусства.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музыкальные произведения и называть их авторов.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 и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основные термины и понятия музыкального искусства.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«Звучит нестареющий Моцарт». Симфония № 40. Увертюра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музыкальные произведения и называть их авторов.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«Чтоб музыкантом быть, так надобно уменье...»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ч)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Музыкальные инструменты (орган). И все это — Бах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 и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основные термины и понятия музыкального искусства.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 в движении. Попутная песня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 –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образное содержание, музыкальный язык произведений мирового музыкального искусства.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учит людей понимать друг друга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взаимосвязь выразительности и изобразительности в музыкальных и живописных произведениях.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концертной деятельности  известных исполнителей и исполнительских коллективов, музыкальным конкурсам и фестивалям.</w:t>
            </w: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Печаль моя светла.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композитора.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Урок-концерт.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подготовке и проведении заключительного урока – концерта.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по образному содержанию образцы профессионального и музыкально – поэтического творчества.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собственную музыкально – творческую деятельность и деятельность одноклассников</w:t>
            </w:r>
          </w:p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афишу  и программу заключительного урока – концерта совместно с одноклассниками.</w:t>
            </w: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644"/>
        <w:gridCol w:w="4142"/>
        <w:gridCol w:w="1499"/>
        <w:gridCol w:w="3934"/>
      </w:tblGrid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A827A1" w:rsidRPr="0001653C" w:rsidTr="00FE0313">
        <w:trPr>
          <w:trHeight w:val="1"/>
        </w:trPr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— Родина моя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Мелодия — душа музыки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 и чувства человека, выраженные в музыке.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эмоциональное отношение к искусству в процессе исполнения музыкальных произведений (пение, художественное движение, пластическое интонирование и др.)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импровизации интонационную выразительность музыкальной и поэтической речи.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исполнять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разных жанров.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музыка (романс). Звучащие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Виват, Россия! (кант). Наша слава — русская держава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 и чувства человека, выраженные в музыке.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эмоциональное отношение к искусству в процессе исполнения музыкальных произведений (пение, художественное движение, пластическое интонирование и др.)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о героических событиях Отечества и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 уроках и школьных праздниках.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Кантата «Александр Невский»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веки веков сильна...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и изобразительные особенности музыки в их взаимодействии.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общность интонаций в музыке, живописи, поэзии.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33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 – образное содержание музыкального произведения и раскрывать средства его воплощения.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– мелодические особенности музыкального образа  в слове, рисунке, движении.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детской». Игры и игрушки. На прогулке. Вечер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Разрабатывать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сценарии отдельных сочинений программного характера, разыгрывать их и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досуга.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 соло, в ансамбле, в хоре, в оркестре.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ассоциативно – образные связи музыкальных и живописных произведений.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Обобщающий урок I четверти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«О России петь — что стремиться в храм»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радуйся!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сходства и различия русских и западноевропейских произведений религиозного искусства (музыка, архитектура, живопись).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образный строй музыки с помощью «словаря эмоций». 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религиозных праздниках народов России и традициях их воплощения.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Древнейшая песнь материнства. Тихая моя, нежная моя, добрая моя мама!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Святые земли Русской. Княгиня Ольга. Князь Владимир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Разыгрывать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песни по ролям, участвовать в коллективных играх – драматизациях.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традиционных праздниках народов России.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фрагментах оперных спектаклей.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интонационно осмысленно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стилей и жанров.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Певцы русской старины (Баян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адко). Лель мой Лель...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Обобщающий урок II четверти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7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дирижёра, режиссера, художника – постановщика в создании музыкального спектакля.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фрагментов музыкальных спектаклей (дирижёр, режиссер, действующие лица).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Рассуждать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смысле и значении вступления, увертюры к опере, балету.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 содержание музыкальных тем по нотной записи.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Воплощать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 пении или пластическом интонировании сценические образы на уроках и школьных концертах.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«Руслан и Людмила». Я славил лирою преданья.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Фарлаф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Увертюра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«Орфей и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«Снегурочка». Волшебное дитя природы. Полна чудес могучая природа... В заповедном лесу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«Снегурочка». Волшебное дитя природы. Полна чудес могучая природа... В заповедном лесу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«Океан — море синее». Балет «Спящая красавица». Две феи. Сцена на балу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современных ритмах (мюзиклы)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концертном зале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развитием музыки разных форм и жанров. 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стилевые особенности, характерные черты музыкальной речи разных композиторов.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графике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звуковысотные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ритмические особенности мелодики произведения.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старинную и современную музыку.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Узнавать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тембры музыкальных инструментов.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(флейта). Звучащие картины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(скрипка)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Сюита «Пер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Странствия Пера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Гюнта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Севера песня родная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 – образное содержание музыкального произведения и раскрывать средства его воплощения.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«Чтоб музыкантом быть, так надобно уменье...»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 ч)</w:t>
            </w: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Чудо-музыка. Острый ритм — джаза звуки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музыкальных образов, озвученных 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Инструментами.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Импровизироват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мелодии в соответствии с поэтическим содержанием в духе песни, танца, марша. 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черты языка современной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принадлежность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произведений к тому или иному жанру.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Инсценировать (в группе, в паре) м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образы песен, пьес программного содержания.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в подготовке заключительного урока – концерта.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              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Люблю я грусть твоих просторов.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Певцы родной природы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Урок-концерт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 w:rsidTr="00FE0313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7A1" w:rsidRPr="0001653C" w:rsidRDefault="00A827A1" w:rsidP="00FE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675"/>
        <w:gridCol w:w="4110"/>
        <w:gridCol w:w="1499"/>
        <w:gridCol w:w="3934"/>
      </w:tblGrid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— Родина моя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 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Мелодия. «Ты запой мне ту песню...»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Размышлять о музыкальных произведениях как способе выражения чувств и мыслей человека.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и разыгрывать народные песни, участвовать в коллективных играх – драматизациях.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образцы народного музыкально – поэтического творчества и музыкального фольклора России.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Импровизировать на заданные тексты.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интонационно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сложили песню. Звучащие картины. 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 откуда русская, зародилась, музыка?»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пойду по полю белому... На великий праздник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собралася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Русь!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День, полный событий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«Приют спокойствия, трудов и вдохновенья...»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и изобразительные особенности музыки русских композиторов и поэзии А. Пушкина.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особенности построения (формы) музыкальных и литературных произведений. Распознавать их художественный смысл.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и обобщать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 – стилистические особенности музыкальных произведений.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коллективной музыкально – творческой деятельности, в инсценировках произведений разных жанров и форм (песни, танцы, фрагменты из оперы и др.).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музыки, сопоставлять музыкальные образы в звучании различных музыкальных инструментов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Зимнее утро, зимний вечер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за прелесть эти сказки!» Три чуда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Ярмарочное гулянье.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«Приют, сияньем муз одетый...»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 — имя ему народ. Музыкальные инструменты России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тембры народных музыкальных инструментов и оркестров.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обычаи, обряды, особенности проведения народных праздников.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Общаться и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взаимодействовать в процессе ансамблевого, коллективного воплощения различных художественных образов.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опыты импровизации и сочинения на предлагаемые тексты.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приёмами мелодического варьирования, подпевания, «вторы», ритмического сопровождения.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Рассуждат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о преобразующей силе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 предлагать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собственный исполнительский план разучиваемых музыкальных произведений.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 русских народных инструментов 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«Музыкант – чародей» О музыке и музыкантах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«Музыкант – чародей» О музыке и музыкантах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(обобщающий урок 2 четверти)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концертном зале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6 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 и соотносить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по смыслу интонации (выразительные и   изобразительные)  на слух и по нотному письму, графическому изображению.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процессом и результатом музыкального развития на основе сходства и различия интонаций, тем, образов.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смысл различных музыкальных форм.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пении, драматизации, музыкально – пластическом движении, инструментальном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импровизации образное содержание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форм и жанров.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исполнение.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музыкального языка русской и зарубежной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Старый замок.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Счастье в сирени живет... 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молкнет сердце чуткое Шопена... Танцы, танцы, танцы...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Патетическая соната. Л Бетховена Годы странствий. 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Царит гармония оркестра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 М. И. Глинки «Иван Сусанин».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и соотносить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музыкальный язык народного и профессионального музыкального творчества разных народов мира и народов России.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музыки в исполнительской деятельности с использованием знаний основных средств музыкальной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взаимодействия и развития различных образов музыкального спектакля.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фрагментов оперы, балета, оперетты.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свои музыкальные композиции на школьных концертах и праздниках.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собственную творческую деятельность. Выразительно, 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М. П. Мусоргского «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Исходила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младешенька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Восток. Восточные мотивы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  Стравинского «Петрушка»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«Чтоб музыкантом быть, так надобно уменье...»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 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Прелюдия. Исповедь души. Революционный этюд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музыкальных образов, озвученных 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Инструментами.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Импровизироват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мелодии в соответствии с поэтическим содержанием в духе песни, танца, марша. 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черты языка современной музыки.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принадлежность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произведений к тому или иному жанру.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 и соотносить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и изобразительные интонации, музыкальные  темы в их взаимосвязи и взаимодействии.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смысл различных музыкальных форм.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процессом и результатом музыкального развития в произведениях разных жанров.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Общаться и взаимодействовать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коллективного (хорового, инструментального) воплощения различных художественных образов.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музыку (из произведений программы).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выдающихся композиторов и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исполнителей разных стран мира.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интерпретаций музыкальных произведений.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музыку, звучащую на уроке и вне школы.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Аргументироват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ь своё отношение к тем или иным музыкальным сочинениям.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творческую деятельность.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исполнителя. Музыкальные инструменты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каждой интонации спрятан человек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сказочник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Рассвет на реке Москве.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«О России петь — что стремиться в храм»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 ч)</w:t>
            </w:r>
          </w:p>
        </w:tc>
      </w:tr>
      <w:tr w:rsidR="00A827A1" w:rsidRPr="0001653C">
        <w:trPr>
          <w:trHeight w:val="2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  земли русской. Илья Муромец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Праздников праздник, торжество из торжеств. 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обычай старины. Светлый праздник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религиозных праздниках народов России и традициях их воплощения.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 ч)</w:t>
            </w: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праздники. «Троица»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религиозных праздниках народов России и традициях их воплощения.</w:t>
            </w:r>
          </w:p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016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A827A1" w:rsidP="00FE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0F" w:rsidRPr="0001653C" w:rsidRDefault="00094D0F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A1" w:rsidRPr="0001653C" w:rsidRDefault="00FD60FF" w:rsidP="00FE03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7B1E09" w:rsidRPr="0001653C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технического обеспечения образовательного процесса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61"/>
        <w:gridCol w:w="4786"/>
      </w:tblGrid>
      <w:tr w:rsidR="00A827A1" w:rsidRPr="0001653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094D0F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пособия для 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094D0F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 литература для учителя</w:t>
            </w:r>
          </w:p>
        </w:tc>
      </w:tr>
      <w:tr w:rsidR="00A827A1" w:rsidRPr="0001653C">
        <w:trPr>
          <w:trHeight w:val="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A827A1" w:rsidRPr="0001653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1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, 2010.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–М.: Просвещение, 2007.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A827A1" w:rsidRPr="0001653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2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, 2010.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–М.: Просвещение, 2007.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827A1" w:rsidRPr="0001653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3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, 2008.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–М.: Просвещение, 2007.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A1" w:rsidRPr="0001653C">
        <w:trPr>
          <w:trHeight w:val="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827A1" w:rsidRPr="0001653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4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, 2008.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–М.: Просвещение, 2007.</w:t>
            </w:r>
          </w:p>
          <w:p w:rsidR="00A827A1" w:rsidRPr="0001653C" w:rsidRDefault="007B1E09" w:rsidP="00FE0313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01653C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A827A1" w:rsidRPr="0001653C" w:rsidRDefault="00A827A1" w:rsidP="00FE0313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Библиотечный фонд (книгопечатная продукция)</w:t>
      </w:r>
    </w:p>
    <w:p w:rsidR="00A827A1" w:rsidRPr="0001653C" w:rsidRDefault="0001653C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Стандарт начального</w:t>
      </w:r>
      <w:r w:rsidR="007B1E09" w:rsidRPr="0001653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по образовательной области «Искусство».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Примерная программа основного общего образования по музыке.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Авторская программа по музыке.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Хрестоматии с нотным материалом.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Сборники песен и хоров.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Методические пособия (рекомендации к проведению уроков музыки).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Учебники по музыке.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lastRenderedPageBreak/>
        <w:t>Книги о музыке и музыкантах.</w:t>
      </w:r>
    </w:p>
    <w:p w:rsidR="00A827A1" w:rsidRPr="0001653C" w:rsidRDefault="007B1E09" w:rsidP="00FE031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Научно-популярная литература по искусству.</w:t>
      </w: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Печатные пособия</w:t>
      </w:r>
    </w:p>
    <w:p w:rsidR="00A827A1" w:rsidRPr="0001653C" w:rsidRDefault="007B1E09" w:rsidP="00FE031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Атласы музыкальных инструментов.</w:t>
      </w:r>
    </w:p>
    <w:p w:rsidR="00A827A1" w:rsidRPr="0001653C" w:rsidRDefault="007B1E09" w:rsidP="00FE031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Портреты композиторов.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827A1" w:rsidRPr="0001653C" w:rsidRDefault="007B1E09" w:rsidP="00FE031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01653C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 2009г.».</w:t>
      </w:r>
    </w:p>
    <w:p w:rsidR="00A827A1" w:rsidRPr="0001653C" w:rsidRDefault="007B1E09" w:rsidP="00FE031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- </w:t>
      </w:r>
      <w:hyperlink r:id="rId5">
        <w:r w:rsidRPr="0001653C">
          <w:rPr>
            <w:rFonts w:ascii="Times New Roman" w:eastAsia="Times New Roman" w:hAnsi="Times New Roman" w:cs="Times New Roman"/>
            <w:i/>
            <w:color w:val="003333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6">
        <w:r w:rsidRPr="0001653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http://music.edu.ru/</w:t>
        </w:r>
      </w:hyperlink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7B1E09" w:rsidP="00FE031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7">
        <w:r w:rsidRPr="0001653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http://viki.rdf.ru/</w:t>
        </w:r>
      </w:hyperlink>
      <w:r w:rsidRPr="0001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A1" w:rsidRPr="0001653C" w:rsidRDefault="00D709B4" w:rsidP="00FE031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>
        <w:r w:rsidR="007B1E09" w:rsidRPr="0001653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7B1E09" w:rsidRPr="0001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7B1E09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A827A1" w:rsidRPr="0001653C" w:rsidRDefault="007B1E09" w:rsidP="00FE031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Музыкальный центр.</w:t>
      </w:r>
    </w:p>
    <w:p w:rsidR="00A827A1" w:rsidRPr="0001653C" w:rsidRDefault="007B1E09" w:rsidP="00FE031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Видеомагнитофон.</w:t>
      </w:r>
    </w:p>
    <w:p w:rsidR="00A827A1" w:rsidRPr="0001653C" w:rsidRDefault="007B1E09" w:rsidP="00FE031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>Фортепиано.</w:t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7A1" w:rsidRPr="0001653C" w:rsidRDefault="007B1E09" w:rsidP="00FE0313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5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A1" w:rsidRPr="0001653C" w:rsidRDefault="00A827A1" w:rsidP="00FE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27A1" w:rsidRPr="0001653C" w:rsidSect="00FE031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883"/>
    <w:multiLevelType w:val="multilevel"/>
    <w:tmpl w:val="AD286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E2D81"/>
    <w:multiLevelType w:val="multilevel"/>
    <w:tmpl w:val="F7564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06A59"/>
    <w:multiLevelType w:val="multilevel"/>
    <w:tmpl w:val="4D82E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22792"/>
    <w:multiLevelType w:val="multilevel"/>
    <w:tmpl w:val="75B66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47641"/>
    <w:multiLevelType w:val="multilevel"/>
    <w:tmpl w:val="B6F68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45618"/>
    <w:multiLevelType w:val="multilevel"/>
    <w:tmpl w:val="248EE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A5E42"/>
    <w:multiLevelType w:val="multilevel"/>
    <w:tmpl w:val="A4B2C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856AC"/>
    <w:multiLevelType w:val="multilevel"/>
    <w:tmpl w:val="8AE28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82748"/>
    <w:multiLevelType w:val="multilevel"/>
    <w:tmpl w:val="52C48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470624"/>
    <w:multiLevelType w:val="multilevel"/>
    <w:tmpl w:val="74902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A31B4"/>
    <w:multiLevelType w:val="multilevel"/>
    <w:tmpl w:val="1DE43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B14D4"/>
    <w:multiLevelType w:val="multilevel"/>
    <w:tmpl w:val="A0707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515D8"/>
    <w:multiLevelType w:val="multilevel"/>
    <w:tmpl w:val="4AE6A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9D0E64"/>
    <w:multiLevelType w:val="multilevel"/>
    <w:tmpl w:val="7834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629E8"/>
    <w:multiLevelType w:val="multilevel"/>
    <w:tmpl w:val="DF3A6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7C270D"/>
    <w:multiLevelType w:val="multilevel"/>
    <w:tmpl w:val="AC023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42FD7"/>
    <w:multiLevelType w:val="multilevel"/>
    <w:tmpl w:val="19BE0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272276"/>
    <w:multiLevelType w:val="multilevel"/>
    <w:tmpl w:val="9EB05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742B0"/>
    <w:multiLevelType w:val="multilevel"/>
    <w:tmpl w:val="4DAC1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AF07BD"/>
    <w:multiLevelType w:val="multilevel"/>
    <w:tmpl w:val="F70AC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AD5F0D"/>
    <w:multiLevelType w:val="multilevel"/>
    <w:tmpl w:val="7AEAC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19"/>
  </w:num>
  <w:num w:numId="8">
    <w:abstractNumId w:val="0"/>
  </w:num>
  <w:num w:numId="9">
    <w:abstractNumId w:val="6"/>
  </w:num>
  <w:num w:numId="10">
    <w:abstractNumId w:val="5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7"/>
  </w:num>
  <w:num w:numId="17">
    <w:abstractNumId w:val="3"/>
  </w:num>
  <w:num w:numId="18">
    <w:abstractNumId w:val="13"/>
  </w:num>
  <w:num w:numId="19">
    <w:abstractNumId w:val="10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aGkZqATjtxTch9Q0ckuRd91uL1k=" w:salt="VJ2sf9yOLBfrpRKuolZEZg=="/>
  <w:defaultTabStop w:val="708"/>
  <w:characterSpacingControl w:val="doNotCompress"/>
  <w:compat>
    <w:useFELayout/>
  </w:compat>
  <w:rsids>
    <w:rsidRoot w:val="00A827A1"/>
    <w:rsid w:val="0001653C"/>
    <w:rsid w:val="00016E55"/>
    <w:rsid w:val="00094D0F"/>
    <w:rsid w:val="00300705"/>
    <w:rsid w:val="007B1E09"/>
    <w:rsid w:val="00854733"/>
    <w:rsid w:val="00A827A1"/>
    <w:rsid w:val="00D4489C"/>
    <w:rsid w:val="00D709B4"/>
    <w:rsid w:val="00F82314"/>
    <w:rsid w:val="00FD60FF"/>
    <w:rsid w:val="00FE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oft/4444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12352</Words>
  <Characters>70407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2015-10-12T09:16:00Z</cp:lastPrinted>
  <dcterms:created xsi:type="dcterms:W3CDTF">2015-10-12T07:26:00Z</dcterms:created>
  <dcterms:modified xsi:type="dcterms:W3CDTF">2015-10-28T09:15:00Z</dcterms:modified>
</cp:coreProperties>
</file>